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2F" w:rsidRDefault="00A02E2F" w:rsidP="00A02E2F">
      <w:pPr>
        <w:jc w:val="center"/>
        <w:rPr>
          <w:sz w:val="32"/>
          <w:szCs w:val="32"/>
        </w:rPr>
      </w:pPr>
      <w:r w:rsidRPr="00A02E2F">
        <w:rPr>
          <w:sz w:val="32"/>
          <w:szCs w:val="32"/>
        </w:rPr>
        <w:t>Закрепление кабинетов за отдельными классами</w:t>
      </w:r>
    </w:p>
    <w:p w:rsidR="00354770" w:rsidRDefault="00A02E2F">
      <w:pPr>
        <w:rPr>
          <w:sz w:val="32"/>
          <w:szCs w:val="32"/>
        </w:rPr>
      </w:pPr>
      <w:r w:rsidRPr="00A02E2F">
        <w:rPr>
          <w:sz w:val="32"/>
          <w:szCs w:val="32"/>
        </w:rPr>
        <w:t>с  01  сентября 2020</w:t>
      </w:r>
      <w:r>
        <w:rPr>
          <w:sz w:val="32"/>
          <w:szCs w:val="32"/>
        </w:rPr>
        <w:t xml:space="preserve"> в здании по адресу: ул. Калинина, д.19</w:t>
      </w:r>
    </w:p>
    <w:p w:rsidR="008418B7" w:rsidRDefault="008418B7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кабинета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2В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8а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3А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3В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4Г</w:t>
            </w:r>
          </w:p>
        </w:tc>
        <w:tc>
          <w:tcPr>
            <w:tcW w:w="4786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  <w:tc>
          <w:tcPr>
            <w:tcW w:w="4786" w:type="dxa"/>
          </w:tcPr>
          <w:p w:rsidR="008418B7" w:rsidRDefault="00E00155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5Б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5В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6Б</w:t>
            </w:r>
          </w:p>
        </w:tc>
        <w:tc>
          <w:tcPr>
            <w:tcW w:w="4786" w:type="dxa"/>
          </w:tcPr>
          <w:p w:rsidR="008418B7" w:rsidRDefault="00E00155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6В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6Г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25а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7А</w:t>
            </w:r>
          </w:p>
        </w:tc>
        <w:tc>
          <w:tcPr>
            <w:tcW w:w="4786" w:type="dxa"/>
          </w:tcPr>
          <w:p w:rsidR="008418B7" w:rsidRDefault="00A67CD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7Б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7В</w:t>
            </w:r>
          </w:p>
        </w:tc>
        <w:tc>
          <w:tcPr>
            <w:tcW w:w="4786" w:type="dxa"/>
          </w:tcPr>
          <w:p w:rsidR="008418B7" w:rsidRDefault="00E00155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8А</w:t>
            </w:r>
          </w:p>
        </w:tc>
        <w:tc>
          <w:tcPr>
            <w:tcW w:w="4786" w:type="dxa"/>
          </w:tcPr>
          <w:p w:rsidR="008418B7" w:rsidRDefault="00A67CD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8Б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9А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9Б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  <w:tc>
          <w:tcPr>
            <w:tcW w:w="4786" w:type="dxa"/>
          </w:tcPr>
          <w:p w:rsidR="008418B7" w:rsidRDefault="00E00155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8418B7" w:rsidTr="008418B7">
        <w:tc>
          <w:tcPr>
            <w:tcW w:w="4785" w:type="dxa"/>
          </w:tcPr>
          <w:p w:rsidR="008418B7" w:rsidRDefault="008418B7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11А</w:t>
            </w:r>
          </w:p>
        </w:tc>
        <w:tc>
          <w:tcPr>
            <w:tcW w:w="4786" w:type="dxa"/>
          </w:tcPr>
          <w:p w:rsidR="008418B7" w:rsidRDefault="000F5662" w:rsidP="008418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8418B7" w:rsidRDefault="008418B7" w:rsidP="00A00658">
      <w:pPr>
        <w:rPr>
          <w:sz w:val="32"/>
          <w:szCs w:val="32"/>
        </w:rPr>
      </w:pPr>
    </w:p>
    <w:sectPr w:rsidR="008418B7" w:rsidSect="0035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E2F"/>
    <w:rsid w:val="000F5662"/>
    <w:rsid w:val="00354770"/>
    <w:rsid w:val="008418B7"/>
    <w:rsid w:val="00A00658"/>
    <w:rsid w:val="00A02E2F"/>
    <w:rsid w:val="00A67CD2"/>
    <w:rsid w:val="00AC407B"/>
    <w:rsid w:val="00AE7E04"/>
    <w:rsid w:val="00C56367"/>
    <w:rsid w:val="00E0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2020-08-24T08:08:00Z</dcterms:created>
  <dcterms:modified xsi:type="dcterms:W3CDTF">2020-08-28T05:16:00Z</dcterms:modified>
</cp:coreProperties>
</file>